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Oto jak Pimcore rozwiązuje realne problemy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miarę jak sklepy internetowe rosną, rośnie też chaos – dziesiątki źródeł danych, setki zdjęć, powtarzające się ręczne operacje i wieczne „łatanie” problemów. Jeśli prowadzisz e-commerce i czujesz, że nadmiar danych zaczyna Cię przytłaczać, być może nadszedł czas na centralne zarządzanie produktami. W tym artykule pokażemy, jak Pimcore – platforma typu PIM/DAM – może rozwiązać te wyzwania.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bierze się chaos w e-commerce?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sklepach internetowych informacje o produktach są rozsiane po różnych systemach: Excelach, ERP-ach, CMS-ach i marketplace’ach. Efektem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niespójne dane produktowe (opis inny w sklepie, inny na Amazonie),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ręczne poprawki w wielu miejscach,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kontroli nad wersjami i tłumaczeniami,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błędy powodujące zwroty lub utratę zaufania klienta.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z życia:</w:t>
      </w:r>
    </w:p>
    <w:p>
      <w:r>
        <w:rPr>
          <w:rFonts w:ascii="calibri" w:hAnsi="calibri" w:eastAsia="calibri" w:cs="calibri"/>
          <w:sz w:val="24"/>
          <w:szCs w:val="24"/>
        </w:rPr>
        <w:t xml:space="preserve"> Sklep z elektroniką ma ponad 1500 produktów – każdy dostępny w różnych wariantach kolorystycznych i językowych. Zmiana jednego parametru (np. długości kabla) wymaga aktualizacji w 5 miejscach. Efekt? Częste pomyłki, opóźnienia i niezadowoleni klienci.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Pimcore i jak działa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Pimcore to platforma open source służąca do zarządzania danymi produktowymi (PIM), treścią (CMS), zasobami cyfrowymi (DAM) oraz wieloma kanałami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trzymasz wszystkie dane produktów (opisy, zdjęcia, cechy, wersje językowe) w jednym miejscu,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łączysz Pimcore z ERP, sklepem internetowym i marketplace’ami,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pełną kontrolę nad strukturą danych, workflowami i publikacją.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wdrożenia:</w:t>
      </w:r>
    </w:p>
    <w:p>
      <w:r>
        <w:rPr>
          <w:rFonts w:ascii="calibri" w:hAnsi="calibri" w:eastAsia="calibri" w:cs="calibri"/>
          <w:sz w:val="24"/>
          <w:szCs w:val="24"/>
        </w:rPr>
        <w:t xml:space="preserve"> Firma odzieżowa ma własny sklep oparty na Shopify, a jednocześnie sprzedaje na Zalando i Amazonie. Dzięki Pimcore ma jedną bazę danych, z której automatycznie aktualizuje opisy, zdjęcia i ceny na wszystkich kanałach – bez ręcznej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Automatyzacja i oszczędność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największych atutów Pimcore jest możliwość automatyzacji procesów,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publikowanie produktów do wielu kanałów jednocześnie,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automatyczna aktualizacja stanów magazynowych z ERP,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workflowy akceptacji treści przez zespół marketingu lub tłumaczeń.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znaczy, że raz przygotowane dane mogą być automatycznie zatwierdzane, eksportowane i publikowane.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Przykład:</w:t>
      </w:r>
    </w:p>
    <w:p>
      <w:r>
        <w:rPr>
          <w:rFonts w:ascii="calibri" w:hAnsi="calibri" w:eastAsia="calibri" w:cs="calibri"/>
          <w:sz w:val="24"/>
          <w:szCs w:val="24"/>
        </w:rPr>
        <w:t xml:space="preserve"> Producent lamp wprowadza nowy model. Po dodaniu danych technicznych i zdjęć do Pimcore, system: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automatycznie generuje kartę katalogową w PDF,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przesyła dane do e-sklepu i marketplace’ów,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zapisuje historię zmian i powiadamia dział sprzedaży.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międzynarodowa bez bólu głowy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sprzedajesz produkty w kilku krajach, znasz problem z tłumaczeniami, wersjami językowymi i różnymi wymaganiami rynkowymi.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Pimcore pozwala: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zarządzać treścią w wielu językach,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przypisywać różne zdjęcia i opisy do poszczególnych rynków,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eksportować dane w zależności od kraju i kanału.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Przykład:</w:t>
      </w:r>
    </w:p>
    <w:p>
      <w:r>
        <w:rPr>
          <w:rFonts w:ascii="calibri" w:hAnsi="calibri" w:eastAsia="calibri" w:cs="calibri"/>
          <w:sz w:val="24"/>
          <w:szCs w:val="24"/>
        </w:rPr>
        <w:t xml:space="preserve"> Sklep z artykułami dekoracyjnymi prowadzi sprzedaż w Polsce, Niemczech i Czechach. Pimcore przechowuje dane w 3 językach i wysyła je w odpowiednich wersjach do lokalnych sklepów internetowych – z różnymi cenami, zdjęciami i opisami zgodnymi z kulturą danego kraju.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Pimcore to rozwiązanie dla każdego?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sklep potrzebuje od razu Pimcore – ale jeśli widzisz u siebie te objawy, warto się nim zainteresować: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Pimcore sprawdzi się, jeśli: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ponad kilkadziesiąt produktów, wiele wariantów, wersji i kanałów.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są rozsiane i aktualizacja ich zajmuje zbyt dużo czasu.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rozwijać sprzedaż międzynarodową lub wielokanałową.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Cenisz sobie elastyczność i chcesz dostosować system pod swoje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sprawdzi się, jeśli: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Prowadzisz prosty sklep z kilkunastoma produktami.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planujesz integracji z innymi kanałami ani dużego wzrostu.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– konkretne korzyści z Pimcore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dane produktowe w jednym miejscu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Szybsze publikacje, mniej błędów i mniej chaosu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integracji z dowolnym systemem: ERP, CMS, marketplace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Gotowość na rozwój sklepu – w kraju i za granicą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Automatyzacja procesów i oszczędność czasu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czujesz, że Twój sklep rośnie szybciej niż możliwości organizacyjne – nie zwlekaj z porządkowaniem danych. Zainwestuj w centralne zarządzanie treścią i produktami, zanim chaos stanie się Twoim największym kosztem.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Skontaktuj się z nami, jeśli chcesz sprawdzić, czy Pimcore to rozwiązanie dla Twojego sklepu. Możemy pomóc w analizie i wdrożeniu.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2026-08-04T09:37:00+02:00</dcterms:created>
  <dcterms:modified xsi:type="dcterms:W3CDTF">2026-08-04T09:37:00+02:00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